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281" w:rsidRPr="00C01CC6" w:rsidRDefault="00341281" w:rsidP="0034128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01CC6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341281" w:rsidRPr="00C01CC6" w:rsidRDefault="00341281" w:rsidP="0034128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CC6">
        <w:rPr>
          <w:rFonts w:ascii="Times New Roman" w:hAnsi="Times New Roman" w:cs="Times New Roman"/>
          <w:b/>
          <w:sz w:val="24"/>
          <w:szCs w:val="24"/>
        </w:rPr>
        <w:t>отделов ГБУ «Многофункциональный центр предоставления государственных и муниципальных услуг в Республике Татарстан», дополнительных офисов, в которых организуется оказание услуг Исполнительного комитета муниципального образования г. Казани</w:t>
      </w:r>
    </w:p>
    <w:p w:rsidR="00341281" w:rsidRPr="00C01CC6" w:rsidRDefault="00341281" w:rsidP="0034128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-686" w:type="dxa"/>
        <w:tblLook w:val="04A0" w:firstRow="1" w:lastRow="0" w:firstColumn="1" w:lastColumn="0" w:noHBand="0" w:noVBand="1"/>
      </w:tblPr>
      <w:tblGrid>
        <w:gridCol w:w="1135"/>
        <w:gridCol w:w="3685"/>
        <w:gridCol w:w="5075"/>
      </w:tblGrid>
      <w:tr w:rsidR="00341281" w:rsidRPr="00C01CC6" w:rsidTr="00C01CC6">
        <w:tc>
          <w:tcPr>
            <w:tcW w:w="1135" w:type="dxa"/>
          </w:tcPr>
          <w:p w:rsidR="00341281" w:rsidRPr="00C01CC6" w:rsidRDefault="00341281" w:rsidP="00C01CC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CC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41281" w:rsidRPr="00C01CC6" w:rsidRDefault="00341281" w:rsidP="00C01CC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01CC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01C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/п </w:t>
            </w:r>
          </w:p>
        </w:tc>
        <w:tc>
          <w:tcPr>
            <w:tcW w:w="3685" w:type="dxa"/>
          </w:tcPr>
          <w:p w:rsidR="00341281" w:rsidRPr="00C01CC6" w:rsidRDefault="00341281" w:rsidP="00C01CC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CC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отдела МФЦ, дополнительного офиса</w:t>
            </w:r>
          </w:p>
        </w:tc>
        <w:tc>
          <w:tcPr>
            <w:tcW w:w="5075" w:type="dxa"/>
          </w:tcPr>
          <w:p w:rsidR="00341281" w:rsidRPr="00C01CC6" w:rsidRDefault="00341281" w:rsidP="00C01CC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CC6">
              <w:rPr>
                <w:rFonts w:ascii="Times New Roman" w:hAnsi="Times New Roman" w:cs="Times New Roman"/>
                <w:b/>
                <w:sz w:val="24"/>
                <w:szCs w:val="24"/>
              </w:rPr>
              <w:t>Местонахождение</w:t>
            </w:r>
          </w:p>
        </w:tc>
      </w:tr>
      <w:tr w:rsidR="0084530B" w:rsidRPr="00C01CC6" w:rsidTr="00C01CC6">
        <w:tc>
          <w:tcPr>
            <w:tcW w:w="1135" w:type="dxa"/>
          </w:tcPr>
          <w:p w:rsidR="0084530B" w:rsidRPr="00C01CC6" w:rsidRDefault="0084530B" w:rsidP="00C01CC6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84530B" w:rsidRPr="00C01CC6" w:rsidRDefault="0084530B" w:rsidP="00C01CC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CC6">
              <w:rPr>
                <w:rFonts w:ascii="Times New Roman" w:hAnsi="Times New Roman" w:cs="Times New Roman"/>
                <w:b/>
                <w:sz w:val="24"/>
                <w:szCs w:val="24"/>
              </w:rPr>
              <w:t>Авиастроительный отдел</w:t>
            </w:r>
          </w:p>
        </w:tc>
        <w:tc>
          <w:tcPr>
            <w:tcW w:w="5075" w:type="dxa"/>
          </w:tcPr>
          <w:p w:rsidR="0084530B" w:rsidRPr="00C01CC6" w:rsidRDefault="0084530B" w:rsidP="00C01CC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CC6"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Татарстан, г. Казань, ул. Максимова, д.1</w:t>
            </w:r>
          </w:p>
        </w:tc>
      </w:tr>
      <w:tr w:rsidR="0084530B" w:rsidRPr="00C01CC6" w:rsidTr="00C01CC6">
        <w:tc>
          <w:tcPr>
            <w:tcW w:w="1135" w:type="dxa"/>
          </w:tcPr>
          <w:p w:rsidR="0084530B" w:rsidRPr="00C01CC6" w:rsidRDefault="0084530B" w:rsidP="00C01CC6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84530B" w:rsidRPr="00C01CC6" w:rsidRDefault="0084530B" w:rsidP="00C01CC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01CC6">
              <w:rPr>
                <w:rFonts w:ascii="Times New Roman" w:hAnsi="Times New Roman" w:cs="Times New Roman"/>
                <w:b/>
                <w:sz w:val="24"/>
                <w:szCs w:val="24"/>
              </w:rPr>
              <w:t>Дербышинский</w:t>
            </w:r>
            <w:proofErr w:type="spellEnd"/>
            <w:r w:rsidRPr="00C01C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</w:t>
            </w:r>
          </w:p>
        </w:tc>
        <w:tc>
          <w:tcPr>
            <w:tcW w:w="5075" w:type="dxa"/>
          </w:tcPr>
          <w:p w:rsidR="0084530B" w:rsidRPr="00C01CC6" w:rsidRDefault="0084530B" w:rsidP="00C01CC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CC6"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Татарстан, г. Казань, ул. Главная, д.60</w:t>
            </w:r>
          </w:p>
        </w:tc>
      </w:tr>
      <w:tr w:rsidR="0084530B" w:rsidRPr="00C01CC6" w:rsidTr="00C01CC6">
        <w:tc>
          <w:tcPr>
            <w:tcW w:w="1135" w:type="dxa"/>
          </w:tcPr>
          <w:p w:rsidR="0084530B" w:rsidRPr="00C01CC6" w:rsidRDefault="0084530B" w:rsidP="00C01CC6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84530B" w:rsidRPr="00C01CC6" w:rsidRDefault="0084530B" w:rsidP="00C01CC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CC6">
              <w:rPr>
                <w:rFonts w:ascii="Times New Roman" w:hAnsi="Times New Roman" w:cs="Times New Roman"/>
                <w:b/>
                <w:sz w:val="24"/>
                <w:szCs w:val="24"/>
              </w:rPr>
              <w:t>Зареченский отдел</w:t>
            </w:r>
          </w:p>
        </w:tc>
        <w:tc>
          <w:tcPr>
            <w:tcW w:w="5075" w:type="dxa"/>
          </w:tcPr>
          <w:p w:rsidR="0084530B" w:rsidRPr="00C01CC6" w:rsidRDefault="0084530B" w:rsidP="00C01CC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CC6"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Татарстан, г. Казань, ул. Гагарина, д.103</w:t>
            </w:r>
          </w:p>
        </w:tc>
      </w:tr>
      <w:tr w:rsidR="0084530B" w:rsidRPr="00C01CC6" w:rsidTr="00C01CC6">
        <w:tc>
          <w:tcPr>
            <w:tcW w:w="1135" w:type="dxa"/>
          </w:tcPr>
          <w:p w:rsidR="0084530B" w:rsidRPr="00C01CC6" w:rsidRDefault="0084530B" w:rsidP="00C01CC6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84530B" w:rsidRPr="00C01CC6" w:rsidRDefault="0084530B" w:rsidP="00C01CC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CC6">
              <w:rPr>
                <w:rFonts w:ascii="Times New Roman" w:hAnsi="Times New Roman" w:cs="Times New Roman"/>
                <w:b/>
                <w:sz w:val="24"/>
                <w:szCs w:val="24"/>
              </w:rPr>
              <w:t>Московский отдел</w:t>
            </w:r>
          </w:p>
        </w:tc>
        <w:tc>
          <w:tcPr>
            <w:tcW w:w="5075" w:type="dxa"/>
          </w:tcPr>
          <w:p w:rsidR="0084530B" w:rsidRPr="00C01CC6" w:rsidRDefault="0084530B" w:rsidP="00C01CC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CC6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г. Казань, ул. </w:t>
            </w:r>
            <w:proofErr w:type="spellStart"/>
            <w:r w:rsidRPr="00C01CC6">
              <w:rPr>
                <w:rFonts w:ascii="Times New Roman" w:hAnsi="Times New Roman" w:cs="Times New Roman"/>
                <w:sz w:val="24"/>
                <w:szCs w:val="24"/>
              </w:rPr>
              <w:t>Кулахметова</w:t>
            </w:r>
            <w:proofErr w:type="spellEnd"/>
            <w:r w:rsidRPr="00C01CC6">
              <w:rPr>
                <w:rFonts w:ascii="Times New Roman" w:hAnsi="Times New Roman" w:cs="Times New Roman"/>
                <w:sz w:val="24"/>
                <w:szCs w:val="24"/>
              </w:rPr>
              <w:t>, д. 25/1</w:t>
            </w:r>
          </w:p>
        </w:tc>
      </w:tr>
      <w:tr w:rsidR="0084530B" w:rsidRPr="00C01CC6" w:rsidTr="00C01CC6">
        <w:tc>
          <w:tcPr>
            <w:tcW w:w="1135" w:type="dxa"/>
          </w:tcPr>
          <w:p w:rsidR="0084530B" w:rsidRPr="00C01CC6" w:rsidRDefault="0084530B" w:rsidP="00C01CC6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84530B" w:rsidRPr="00C01CC6" w:rsidRDefault="0084530B" w:rsidP="00C01CC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01CC6">
              <w:rPr>
                <w:rFonts w:ascii="Times New Roman" w:hAnsi="Times New Roman" w:cs="Times New Roman"/>
                <w:b/>
                <w:sz w:val="24"/>
                <w:szCs w:val="24"/>
              </w:rPr>
              <w:t>Ново-Савиновский</w:t>
            </w:r>
            <w:proofErr w:type="gramEnd"/>
            <w:r w:rsidRPr="00C01C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</w:t>
            </w:r>
          </w:p>
        </w:tc>
        <w:tc>
          <w:tcPr>
            <w:tcW w:w="5075" w:type="dxa"/>
          </w:tcPr>
          <w:p w:rsidR="0084530B" w:rsidRPr="00C01CC6" w:rsidRDefault="0084530B" w:rsidP="00C01CC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CC6"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Татарстан, г. Казань, пр. Ямашева, д.82</w:t>
            </w:r>
          </w:p>
        </w:tc>
      </w:tr>
      <w:tr w:rsidR="0084530B" w:rsidRPr="00C01CC6" w:rsidTr="00C01CC6">
        <w:tc>
          <w:tcPr>
            <w:tcW w:w="1135" w:type="dxa"/>
          </w:tcPr>
          <w:p w:rsidR="0084530B" w:rsidRPr="00C01CC6" w:rsidRDefault="0084530B" w:rsidP="00C01CC6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84530B" w:rsidRPr="00C01CC6" w:rsidRDefault="0084530B" w:rsidP="00C01CC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C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в ЖК «Салават Купере» </w:t>
            </w:r>
          </w:p>
        </w:tc>
        <w:tc>
          <w:tcPr>
            <w:tcW w:w="5075" w:type="dxa"/>
          </w:tcPr>
          <w:p w:rsidR="0084530B" w:rsidRPr="00C01CC6" w:rsidRDefault="0084530B" w:rsidP="00C01CC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CC6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г. Казань, ул. </w:t>
            </w:r>
            <w:proofErr w:type="spellStart"/>
            <w:r w:rsidRPr="00C01CC6">
              <w:rPr>
                <w:rFonts w:ascii="Times New Roman" w:hAnsi="Times New Roman" w:cs="Times New Roman"/>
                <w:sz w:val="24"/>
                <w:szCs w:val="24"/>
              </w:rPr>
              <w:t>Зилантовская</w:t>
            </w:r>
            <w:proofErr w:type="spellEnd"/>
            <w:r w:rsidRPr="00C01CC6">
              <w:rPr>
                <w:rFonts w:ascii="Times New Roman" w:hAnsi="Times New Roman" w:cs="Times New Roman"/>
                <w:sz w:val="24"/>
                <w:szCs w:val="24"/>
              </w:rPr>
              <w:t>, д.22/15</w:t>
            </w:r>
          </w:p>
        </w:tc>
      </w:tr>
      <w:tr w:rsidR="0084530B" w:rsidRPr="00C01CC6" w:rsidTr="00C01CC6">
        <w:tc>
          <w:tcPr>
            <w:tcW w:w="1135" w:type="dxa"/>
          </w:tcPr>
          <w:p w:rsidR="0084530B" w:rsidRPr="00C01CC6" w:rsidRDefault="0084530B" w:rsidP="00C01CC6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84530B" w:rsidRPr="00C01CC6" w:rsidRDefault="0084530B" w:rsidP="00C01CC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CC6">
              <w:rPr>
                <w:rFonts w:ascii="Times New Roman" w:hAnsi="Times New Roman" w:cs="Times New Roman"/>
                <w:b/>
                <w:sz w:val="24"/>
                <w:szCs w:val="24"/>
              </w:rPr>
              <w:t>Приволжский отдел</w:t>
            </w:r>
          </w:p>
        </w:tc>
        <w:tc>
          <w:tcPr>
            <w:tcW w:w="5075" w:type="dxa"/>
          </w:tcPr>
          <w:p w:rsidR="0084530B" w:rsidRPr="00C01CC6" w:rsidRDefault="0084530B" w:rsidP="00C01CC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CC6"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Татарстан, г. Казань, ул. Авангардная, д.74</w:t>
            </w:r>
          </w:p>
        </w:tc>
      </w:tr>
      <w:tr w:rsidR="0084530B" w:rsidRPr="00C01CC6" w:rsidTr="00C01CC6">
        <w:tc>
          <w:tcPr>
            <w:tcW w:w="1135" w:type="dxa"/>
          </w:tcPr>
          <w:p w:rsidR="0084530B" w:rsidRPr="00C01CC6" w:rsidRDefault="0084530B" w:rsidP="00C01CC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84530B" w:rsidRPr="00C01CC6" w:rsidRDefault="0084530B" w:rsidP="00C01CC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CC6">
              <w:rPr>
                <w:rFonts w:ascii="Times New Roman" w:hAnsi="Times New Roman" w:cs="Times New Roman"/>
                <w:sz w:val="24"/>
                <w:szCs w:val="24"/>
              </w:rPr>
              <w:t>Дополнительный офис Приволжского отдела</w:t>
            </w:r>
          </w:p>
        </w:tc>
        <w:tc>
          <w:tcPr>
            <w:tcW w:w="5075" w:type="dxa"/>
          </w:tcPr>
          <w:p w:rsidR="0084530B" w:rsidRPr="00C01CC6" w:rsidRDefault="0084530B" w:rsidP="00C01CC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CC6"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Татарстан, г. Казань, ул. В. Кулагина, д.1</w:t>
            </w:r>
          </w:p>
        </w:tc>
      </w:tr>
      <w:tr w:rsidR="0084530B" w:rsidRPr="00C01CC6" w:rsidTr="00C01CC6">
        <w:tc>
          <w:tcPr>
            <w:tcW w:w="1135" w:type="dxa"/>
          </w:tcPr>
          <w:p w:rsidR="0084530B" w:rsidRPr="00C01CC6" w:rsidRDefault="0084530B" w:rsidP="00C01CC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84530B" w:rsidRPr="00C01CC6" w:rsidRDefault="0084530B" w:rsidP="00C01CC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CC6">
              <w:rPr>
                <w:rFonts w:ascii="Times New Roman" w:hAnsi="Times New Roman" w:cs="Times New Roman"/>
                <w:sz w:val="24"/>
                <w:szCs w:val="24"/>
              </w:rPr>
              <w:t>Дополнительный офис Приволжского отдела (МФЦ для бизнеса)</w:t>
            </w:r>
          </w:p>
        </w:tc>
        <w:tc>
          <w:tcPr>
            <w:tcW w:w="5075" w:type="dxa"/>
          </w:tcPr>
          <w:p w:rsidR="0084530B" w:rsidRPr="00C01CC6" w:rsidRDefault="0084530B" w:rsidP="00C01CC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CC6"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Татарстан, г. Казань, ул. Петербургская, д.28</w:t>
            </w:r>
          </w:p>
        </w:tc>
      </w:tr>
      <w:tr w:rsidR="0084530B" w:rsidRPr="00C01CC6" w:rsidTr="00C01CC6">
        <w:tc>
          <w:tcPr>
            <w:tcW w:w="1135" w:type="dxa"/>
          </w:tcPr>
          <w:p w:rsidR="0084530B" w:rsidRPr="00C01CC6" w:rsidRDefault="0084530B" w:rsidP="00C01CC6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84530B" w:rsidRPr="00C01CC6" w:rsidRDefault="0084530B" w:rsidP="00C01CC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CC6">
              <w:rPr>
                <w:rFonts w:ascii="Times New Roman" w:hAnsi="Times New Roman" w:cs="Times New Roman"/>
                <w:b/>
                <w:sz w:val="24"/>
                <w:szCs w:val="24"/>
              </w:rPr>
              <w:t>Советский отдел</w:t>
            </w:r>
          </w:p>
        </w:tc>
        <w:tc>
          <w:tcPr>
            <w:tcW w:w="5075" w:type="dxa"/>
          </w:tcPr>
          <w:p w:rsidR="0084530B" w:rsidRPr="00C01CC6" w:rsidRDefault="0084530B" w:rsidP="00C01CC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CC6"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Татарстан, г. Казань, пр. Победы, д.214</w:t>
            </w:r>
          </w:p>
        </w:tc>
      </w:tr>
      <w:tr w:rsidR="0084530B" w:rsidRPr="00C01CC6" w:rsidTr="00C01CC6">
        <w:tc>
          <w:tcPr>
            <w:tcW w:w="1135" w:type="dxa"/>
          </w:tcPr>
          <w:p w:rsidR="0084530B" w:rsidRPr="00C01CC6" w:rsidRDefault="0084530B" w:rsidP="00C01CC6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84530B" w:rsidRPr="00C01CC6" w:rsidRDefault="0084530B" w:rsidP="00C01CC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01CC6">
              <w:rPr>
                <w:rFonts w:ascii="Times New Roman" w:hAnsi="Times New Roman" w:cs="Times New Roman"/>
                <w:b/>
                <w:sz w:val="24"/>
                <w:szCs w:val="24"/>
              </w:rPr>
              <w:t>Юдинский</w:t>
            </w:r>
            <w:proofErr w:type="spellEnd"/>
            <w:r w:rsidRPr="00C01C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 </w:t>
            </w:r>
          </w:p>
        </w:tc>
        <w:tc>
          <w:tcPr>
            <w:tcW w:w="5075" w:type="dxa"/>
          </w:tcPr>
          <w:p w:rsidR="0084530B" w:rsidRPr="00C01CC6" w:rsidRDefault="0084530B" w:rsidP="00C01CC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CC6"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Татарстан, г. Казань, ул. Ильича, д.28</w:t>
            </w:r>
          </w:p>
        </w:tc>
      </w:tr>
      <w:tr w:rsidR="0084530B" w:rsidRPr="00C01CC6" w:rsidTr="00C01CC6">
        <w:tc>
          <w:tcPr>
            <w:tcW w:w="1135" w:type="dxa"/>
          </w:tcPr>
          <w:p w:rsidR="0084530B" w:rsidRPr="00C01CC6" w:rsidRDefault="0084530B" w:rsidP="00C01CC6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84530B" w:rsidRPr="00C01CC6" w:rsidRDefault="0084530B" w:rsidP="00C01CC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CC6">
              <w:rPr>
                <w:rFonts w:ascii="Times New Roman" w:hAnsi="Times New Roman" w:cs="Times New Roman"/>
                <w:b/>
                <w:sz w:val="24"/>
                <w:szCs w:val="24"/>
              </w:rPr>
              <w:t>Южный отдел</w:t>
            </w:r>
          </w:p>
        </w:tc>
        <w:tc>
          <w:tcPr>
            <w:tcW w:w="5075" w:type="dxa"/>
          </w:tcPr>
          <w:p w:rsidR="0084530B" w:rsidRPr="00C01CC6" w:rsidRDefault="0084530B" w:rsidP="00C01CC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CC6"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Татарстан, г. Казань, пр. Победы, д.100</w:t>
            </w:r>
          </w:p>
        </w:tc>
      </w:tr>
      <w:tr w:rsidR="0084530B" w:rsidRPr="00C01CC6" w:rsidTr="00C01CC6">
        <w:tc>
          <w:tcPr>
            <w:tcW w:w="1135" w:type="dxa"/>
          </w:tcPr>
          <w:p w:rsidR="0084530B" w:rsidRPr="00C01CC6" w:rsidRDefault="0084530B" w:rsidP="00C01CC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84530B" w:rsidRPr="00C01CC6" w:rsidRDefault="0084530B" w:rsidP="00C01CC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CC6">
              <w:rPr>
                <w:rFonts w:ascii="Times New Roman" w:hAnsi="Times New Roman" w:cs="Times New Roman"/>
                <w:sz w:val="24"/>
                <w:szCs w:val="24"/>
              </w:rPr>
              <w:t>дополнительный офис Южного отдела (Центр оказания услуг на базе Сбербанка)</w:t>
            </w:r>
          </w:p>
        </w:tc>
        <w:tc>
          <w:tcPr>
            <w:tcW w:w="5075" w:type="dxa"/>
          </w:tcPr>
          <w:p w:rsidR="0084530B" w:rsidRPr="00C01CC6" w:rsidRDefault="0084530B" w:rsidP="00C01CC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CC6"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Татарстан, г. Казань, пр. Победы, д.62/4</w:t>
            </w:r>
          </w:p>
        </w:tc>
      </w:tr>
    </w:tbl>
    <w:p w:rsidR="00341281" w:rsidRPr="00C01CC6" w:rsidRDefault="00341281" w:rsidP="0034128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57FF" w:rsidRPr="00C01CC6" w:rsidRDefault="001B57FF">
      <w:pPr>
        <w:rPr>
          <w:sz w:val="24"/>
          <w:szCs w:val="24"/>
        </w:rPr>
      </w:pPr>
    </w:p>
    <w:sectPr w:rsidR="001B57FF" w:rsidRPr="00C01CC6" w:rsidSect="00C01CC6">
      <w:pgSz w:w="11906" w:h="16838"/>
      <w:pgMar w:top="1134" w:right="566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11661A"/>
    <w:multiLevelType w:val="hybridMultilevel"/>
    <w:tmpl w:val="D9AC2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3E7"/>
    <w:rsid w:val="000423E7"/>
    <w:rsid w:val="000708BE"/>
    <w:rsid w:val="00077762"/>
    <w:rsid w:val="001B57FF"/>
    <w:rsid w:val="00341281"/>
    <w:rsid w:val="00357726"/>
    <w:rsid w:val="0084530B"/>
    <w:rsid w:val="00A4714B"/>
    <w:rsid w:val="00C0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1281"/>
    <w:pPr>
      <w:spacing w:after="0" w:line="240" w:lineRule="auto"/>
    </w:pPr>
  </w:style>
  <w:style w:type="table" w:styleId="a4">
    <w:name w:val="Table Grid"/>
    <w:basedOn w:val="a1"/>
    <w:uiPriority w:val="39"/>
    <w:rsid w:val="003412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41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128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1281"/>
    <w:pPr>
      <w:spacing w:after="0" w:line="240" w:lineRule="auto"/>
    </w:pPr>
  </w:style>
  <w:style w:type="table" w:styleId="a4">
    <w:name w:val="Table Grid"/>
    <w:basedOn w:val="a1"/>
    <w:uiPriority w:val="39"/>
    <w:rsid w:val="003412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41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1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Наиль А. Билялов</dc:creator>
  <cp:keywords/>
  <dc:description/>
  <cp:lastModifiedBy>Заведующий</cp:lastModifiedBy>
  <cp:revision>4</cp:revision>
  <cp:lastPrinted>2019-11-29T08:59:00Z</cp:lastPrinted>
  <dcterms:created xsi:type="dcterms:W3CDTF">2019-11-29T08:59:00Z</dcterms:created>
  <dcterms:modified xsi:type="dcterms:W3CDTF">2019-11-29T12:53:00Z</dcterms:modified>
</cp:coreProperties>
</file>